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60" w:rsidRPr="00FC2A32" w:rsidRDefault="00267360" w:rsidP="00267360">
      <w:pPr>
        <w:spacing w:after="0"/>
        <w:jc w:val="center"/>
        <w:rPr>
          <w:rFonts w:cs="Calibri"/>
          <w:b/>
          <w:bCs/>
          <w:color w:val="002060"/>
          <w:sz w:val="20"/>
        </w:rPr>
      </w:pPr>
      <w:r w:rsidRPr="00FC2A32">
        <w:rPr>
          <w:rFonts w:cs="Calibri"/>
          <w:b/>
          <w:bCs/>
          <w:color w:val="002060"/>
          <w:sz w:val="20"/>
        </w:rPr>
        <w:t>BOĞAZİÇİ ÜNİVERSİTESİ</w:t>
      </w:r>
    </w:p>
    <w:p w:rsidR="00267360" w:rsidRPr="00FC2A32" w:rsidRDefault="00267360" w:rsidP="00267360">
      <w:pPr>
        <w:spacing w:after="0"/>
        <w:jc w:val="center"/>
        <w:rPr>
          <w:rFonts w:cs="Calibri"/>
          <w:b/>
          <w:bCs/>
          <w:color w:val="002060"/>
          <w:sz w:val="20"/>
        </w:rPr>
      </w:pPr>
      <w:r w:rsidRPr="00FC2A32">
        <w:rPr>
          <w:rFonts w:cs="Calibri"/>
          <w:b/>
          <w:bCs/>
          <w:color w:val="002060"/>
          <w:sz w:val="20"/>
        </w:rPr>
        <w:t xml:space="preserve">BİLİMSEL ARAŞTIRMA PROJELERİ </w:t>
      </w:r>
    </w:p>
    <w:p w:rsidR="00267360" w:rsidRPr="00FC2A32" w:rsidRDefault="00267360" w:rsidP="00267360">
      <w:pPr>
        <w:spacing w:after="0"/>
        <w:jc w:val="center"/>
        <w:rPr>
          <w:rFonts w:cs="Calibri"/>
          <w:b/>
          <w:bCs/>
          <w:color w:val="002060"/>
          <w:sz w:val="20"/>
        </w:rPr>
      </w:pPr>
      <w:r w:rsidRPr="00FC2A32">
        <w:rPr>
          <w:rFonts w:cs="Calibri"/>
          <w:b/>
          <w:bCs/>
          <w:color w:val="002060"/>
          <w:sz w:val="20"/>
        </w:rPr>
        <w:t>ARAZİ/SAHA ÇALIŞMASI BİLGİ FORMU</w:t>
      </w: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67360" w:rsidRPr="00FC2A32" w:rsidTr="00B21FC6">
        <w:trPr>
          <w:trHeight w:val="516"/>
        </w:trPr>
        <w:tc>
          <w:tcPr>
            <w:tcW w:w="5000" w:type="pct"/>
            <w:gridSpan w:val="2"/>
            <w:vAlign w:val="center"/>
          </w:tcPr>
          <w:p w:rsidR="00267360" w:rsidRPr="00FC2A32" w:rsidRDefault="00267360" w:rsidP="00B21FC6">
            <w:pPr>
              <w:pStyle w:val="Balk1"/>
              <w:spacing w:before="0"/>
              <w:rPr>
                <w:rFonts w:asciiTheme="minorHAnsi" w:hAnsiTheme="minorHAnsi" w:cs="Calibri"/>
                <w:bCs w:val="0"/>
                <w:color w:val="002060"/>
                <w:sz w:val="20"/>
                <w:szCs w:val="20"/>
                <w:lang w:val="tr-TR" w:eastAsia="tr-TR"/>
              </w:rPr>
            </w:pPr>
            <w:proofErr w:type="spellStart"/>
            <w:r w:rsidRPr="00FC2A32">
              <w:rPr>
                <w:rFonts w:asciiTheme="minorHAnsi" w:hAnsiTheme="minorHAnsi"/>
                <w:color w:val="002060"/>
                <w:sz w:val="20"/>
                <w:szCs w:val="20"/>
              </w:rPr>
              <w:t>Saha</w:t>
            </w:r>
            <w:proofErr w:type="spellEnd"/>
            <w:r w:rsidRPr="00FC2A32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rFonts w:asciiTheme="minorHAnsi" w:hAnsiTheme="minorHAnsi"/>
                <w:color w:val="002060"/>
                <w:sz w:val="20"/>
                <w:szCs w:val="20"/>
              </w:rPr>
              <w:t>çalışmasının</w:t>
            </w:r>
            <w:proofErr w:type="spellEnd"/>
            <w:r w:rsidRPr="00FC2A32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rFonts w:asciiTheme="minorHAnsi" w:hAnsiTheme="minorHAnsi"/>
                <w:color w:val="002060"/>
                <w:sz w:val="20"/>
                <w:szCs w:val="20"/>
              </w:rPr>
              <w:t>yapılacağı</w:t>
            </w:r>
            <w:proofErr w:type="spellEnd"/>
            <w:r w:rsidRPr="00FC2A32">
              <w:rPr>
                <w:rFonts w:asciiTheme="minorHAnsi" w:hAnsiTheme="minorHAnsi"/>
                <w:color w:val="002060"/>
                <w:sz w:val="20"/>
                <w:szCs w:val="20"/>
              </w:rPr>
              <w:t>;</w:t>
            </w:r>
          </w:p>
        </w:tc>
      </w:tr>
      <w:tr w:rsidR="00267360" w:rsidRPr="00FC2A32" w:rsidTr="00B21FC6">
        <w:trPr>
          <w:trHeight w:val="516"/>
        </w:trPr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color w:val="002060"/>
                <w:sz w:val="20"/>
                <w:szCs w:val="20"/>
              </w:rPr>
              <w:t>Ülke-Şehir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>/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Kurum</w:t>
            </w:r>
            <w:proofErr w:type="spellEnd"/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Style w:val="FontStyle68"/>
                <w:rFonts w:cs="Calibri"/>
                <w:b/>
                <w:color w:val="002060"/>
                <w:sz w:val="20"/>
                <w:szCs w:val="20"/>
              </w:rPr>
            </w:pPr>
          </w:p>
        </w:tc>
      </w:tr>
      <w:tr w:rsidR="00267360" w:rsidRPr="00FC2A32" w:rsidTr="00B21FC6">
        <w:trPr>
          <w:trHeight w:val="516"/>
        </w:trPr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color w:val="002060"/>
                <w:sz w:val="20"/>
                <w:szCs w:val="20"/>
              </w:rPr>
              <w:t>Gidiş-dönüş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tarihleri</w:t>
            </w:r>
            <w:proofErr w:type="spellEnd"/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Style w:val="FontStyle68"/>
                <w:rFonts w:cs="Calibri"/>
                <w:b/>
                <w:color w:val="002060"/>
                <w:sz w:val="20"/>
                <w:szCs w:val="20"/>
              </w:rPr>
            </w:pPr>
          </w:p>
        </w:tc>
      </w:tr>
      <w:tr w:rsidR="00267360" w:rsidRPr="00FC2A32" w:rsidTr="00B21FC6">
        <w:trPr>
          <w:trHeight w:val="516"/>
        </w:trPr>
        <w:tc>
          <w:tcPr>
            <w:tcW w:w="5000" w:type="pct"/>
            <w:gridSpan w:val="2"/>
            <w:vAlign w:val="center"/>
          </w:tcPr>
          <w:p w:rsidR="00267360" w:rsidRPr="00FC2A32" w:rsidRDefault="00267360" w:rsidP="00B21FC6">
            <w:pPr>
              <w:spacing w:after="0"/>
              <w:rPr>
                <w:rStyle w:val="FontStyle68"/>
                <w:rFonts w:cs="Calibri"/>
                <w:b/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b/>
                <w:color w:val="002060"/>
                <w:sz w:val="20"/>
                <w:szCs w:val="20"/>
              </w:rPr>
              <w:t>Yapılacak</w:t>
            </w:r>
            <w:proofErr w:type="spellEnd"/>
            <w:r w:rsidRPr="00FC2A32">
              <w:rPr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b/>
                <w:color w:val="002060"/>
                <w:sz w:val="20"/>
                <w:szCs w:val="20"/>
              </w:rPr>
              <w:t>çalışmanın</w:t>
            </w:r>
            <w:proofErr w:type="spellEnd"/>
            <w:r w:rsidRPr="00FC2A32">
              <w:rPr>
                <w:b/>
                <w:color w:val="002060"/>
                <w:sz w:val="20"/>
                <w:szCs w:val="20"/>
              </w:rPr>
              <w:t>;</w:t>
            </w:r>
          </w:p>
        </w:tc>
      </w:tr>
      <w:tr w:rsidR="00267360" w:rsidRPr="00FC2A32" w:rsidTr="00B21FC6">
        <w:trPr>
          <w:trHeight w:val="516"/>
        </w:trPr>
        <w:tc>
          <w:tcPr>
            <w:tcW w:w="2500" w:type="pct"/>
          </w:tcPr>
          <w:p w:rsidR="00267360" w:rsidRPr="00FC2A32" w:rsidRDefault="00267360" w:rsidP="00B21FC6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color w:val="002060"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Style w:val="FontStyle68"/>
                <w:rFonts w:cs="Calibri"/>
                <w:b/>
                <w:color w:val="002060"/>
                <w:sz w:val="20"/>
                <w:szCs w:val="20"/>
              </w:rPr>
            </w:pPr>
          </w:p>
        </w:tc>
      </w:tr>
      <w:tr w:rsidR="00267360" w:rsidRPr="00FC2A32" w:rsidTr="00B21FC6">
        <w:tblPrEx>
          <w:tblLook w:val="0000" w:firstRow="0" w:lastRow="0" w:firstColumn="0" w:lastColumn="0" w:noHBand="0" w:noVBand="0"/>
        </w:tblPrEx>
        <w:trPr>
          <w:cantSplit/>
          <w:trHeight w:val="516"/>
        </w:trPr>
        <w:tc>
          <w:tcPr>
            <w:tcW w:w="2500" w:type="pct"/>
          </w:tcPr>
          <w:p w:rsidR="00267360" w:rsidRPr="00FC2A32" w:rsidRDefault="00267360" w:rsidP="00B21FC6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color w:val="002060"/>
                <w:sz w:val="20"/>
                <w:szCs w:val="20"/>
              </w:rPr>
              <w:t>Araştırmaya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sağlayacağı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katkı</w:t>
            </w:r>
            <w:proofErr w:type="spellEnd"/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267360" w:rsidRPr="00FC2A32" w:rsidTr="00B21FC6">
        <w:trPr>
          <w:trHeight w:val="516"/>
        </w:trPr>
        <w:tc>
          <w:tcPr>
            <w:tcW w:w="2500" w:type="pct"/>
          </w:tcPr>
          <w:p w:rsidR="00267360" w:rsidRPr="00FC2A32" w:rsidRDefault="00267360" w:rsidP="00B21FC6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color w:val="002060"/>
                <w:sz w:val="20"/>
                <w:szCs w:val="20"/>
              </w:rPr>
              <w:t>Gerekliliği</w:t>
            </w:r>
            <w:proofErr w:type="spellEnd"/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267360" w:rsidRPr="00FC2A32" w:rsidTr="00B21FC6">
        <w:trPr>
          <w:trHeight w:val="517"/>
        </w:trPr>
        <w:tc>
          <w:tcPr>
            <w:tcW w:w="2500" w:type="pct"/>
          </w:tcPr>
          <w:p w:rsidR="00267360" w:rsidRPr="00FC2A32" w:rsidRDefault="00267360" w:rsidP="00B21FC6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color w:val="002060"/>
                <w:sz w:val="20"/>
                <w:szCs w:val="20"/>
              </w:rPr>
              <w:t>Niteliği</w:t>
            </w:r>
            <w:proofErr w:type="spellEnd"/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267360" w:rsidRPr="00FC2A32" w:rsidTr="00B21FC6">
        <w:trPr>
          <w:trHeight w:val="517"/>
        </w:trPr>
        <w:tc>
          <w:tcPr>
            <w:tcW w:w="5000" w:type="pct"/>
            <w:gridSpan w:val="2"/>
            <w:vAlign w:val="center"/>
          </w:tcPr>
          <w:p w:rsidR="00267360" w:rsidRPr="00FC2A32" w:rsidRDefault="00267360" w:rsidP="00B21FC6">
            <w:pPr>
              <w:spacing w:after="0"/>
              <w:rPr>
                <w:rFonts w:cs="Calibri"/>
                <w:b/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rFonts w:cs="Calibri"/>
                <w:b/>
                <w:color w:val="002060"/>
                <w:sz w:val="20"/>
                <w:szCs w:val="20"/>
              </w:rPr>
              <w:t>Görevlendirilecek</w:t>
            </w:r>
            <w:proofErr w:type="spellEnd"/>
            <w:r w:rsidRPr="00FC2A32">
              <w:rPr>
                <w:rFonts w:cs="Calibri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rFonts w:cs="Calibri"/>
                <w:b/>
                <w:color w:val="002060"/>
                <w:sz w:val="20"/>
                <w:szCs w:val="20"/>
              </w:rPr>
              <w:t>kişi</w:t>
            </w:r>
            <w:proofErr w:type="spellEnd"/>
            <w:r w:rsidRPr="00FC2A32">
              <w:rPr>
                <w:rFonts w:cs="Calibri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rFonts w:cs="Calibri"/>
                <w:b/>
                <w:color w:val="002060"/>
                <w:sz w:val="20"/>
                <w:szCs w:val="20"/>
              </w:rPr>
              <w:t>ya</w:t>
            </w:r>
            <w:proofErr w:type="spellEnd"/>
            <w:r w:rsidRPr="00FC2A32">
              <w:rPr>
                <w:rFonts w:cs="Calibri"/>
                <w:b/>
                <w:color w:val="002060"/>
                <w:sz w:val="20"/>
                <w:szCs w:val="20"/>
              </w:rPr>
              <w:t xml:space="preserve"> da </w:t>
            </w:r>
            <w:proofErr w:type="spellStart"/>
            <w:r w:rsidRPr="00FC2A32">
              <w:rPr>
                <w:rFonts w:cs="Calibri"/>
                <w:b/>
                <w:color w:val="002060"/>
                <w:sz w:val="20"/>
                <w:szCs w:val="20"/>
              </w:rPr>
              <w:t>kişilerin</w:t>
            </w:r>
            <w:proofErr w:type="spellEnd"/>
            <w:r w:rsidRPr="00FC2A32">
              <w:rPr>
                <w:rFonts w:cs="Calibri"/>
                <w:b/>
                <w:color w:val="002060"/>
                <w:sz w:val="20"/>
                <w:szCs w:val="20"/>
              </w:rPr>
              <w:t>;</w:t>
            </w:r>
          </w:p>
        </w:tc>
      </w:tr>
      <w:tr w:rsidR="00267360" w:rsidRPr="00FC2A32" w:rsidTr="00B21FC6">
        <w:trPr>
          <w:trHeight w:val="517"/>
        </w:trPr>
        <w:tc>
          <w:tcPr>
            <w:tcW w:w="2500" w:type="pct"/>
          </w:tcPr>
          <w:p w:rsidR="00267360" w:rsidRPr="00FC2A32" w:rsidRDefault="00267360" w:rsidP="00B21FC6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color w:val="002060"/>
                <w:sz w:val="20"/>
                <w:szCs w:val="20"/>
              </w:rPr>
              <w:t>Ünvanı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adı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ve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267360" w:rsidRPr="00FC2A32" w:rsidTr="00B21FC6">
        <w:trPr>
          <w:trHeight w:val="517"/>
        </w:trPr>
        <w:tc>
          <w:tcPr>
            <w:tcW w:w="2500" w:type="pct"/>
          </w:tcPr>
          <w:p w:rsidR="00267360" w:rsidRPr="00FC2A32" w:rsidRDefault="00267360" w:rsidP="00B21FC6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color w:val="002060"/>
                <w:sz w:val="20"/>
                <w:szCs w:val="20"/>
              </w:rPr>
              <w:t>Proje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yürütücüsü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dışında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görevlendirilecek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kişi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ya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da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kişilerin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yapılacak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çalışmayla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ilgili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yetkinliği</w:t>
            </w:r>
            <w:proofErr w:type="spellEnd"/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267360" w:rsidRPr="00FC2A32" w:rsidTr="00B21FC6">
        <w:trPr>
          <w:trHeight w:val="517"/>
        </w:trPr>
        <w:tc>
          <w:tcPr>
            <w:tcW w:w="2500" w:type="pct"/>
          </w:tcPr>
          <w:p w:rsidR="00267360" w:rsidRPr="00FC2A32" w:rsidRDefault="00267360" w:rsidP="00B21FC6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color w:val="002060"/>
                <w:sz w:val="20"/>
                <w:szCs w:val="20"/>
              </w:rPr>
              <w:t>Ulaşım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bedeli</w:t>
            </w:r>
            <w:proofErr w:type="spellEnd"/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267360" w:rsidRPr="00FC2A32" w:rsidTr="00B21FC6">
        <w:trPr>
          <w:trHeight w:val="517"/>
        </w:trPr>
        <w:tc>
          <w:tcPr>
            <w:tcW w:w="2500" w:type="pct"/>
          </w:tcPr>
          <w:p w:rsidR="00267360" w:rsidRPr="00FC2A32" w:rsidRDefault="00267360" w:rsidP="00B21FC6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color w:val="002060"/>
                <w:sz w:val="20"/>
                <w:szCs w:val="20"/>
              </w:rPr>
              <w:t>Konaklama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Bedeli</w:t>
            </w:r>
            <w:proofErr w:type="spellEnd"/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267360" w:rsidRPr="00FC2A32" w:rsidTr="00B21FC6">
        <w:trPr>
          <w:trHeight w:val="517"/>
        </w:trPr>
        <w:tc>
          <w:tcPr>
            <w:tcW w:w="2500" w:type="pct"/>
          </w:tcPr>
          <w:p w:rsidR="00267360" w:rsidRPr="00FC2A32" w:rsidRDefault="00267360" w:rsidP="00B21FC6">
            <w:pPr>
              <w:spacing w:after="0"/>
              <w:rPr>
                <w:color w:val="002060"/>
                <w:sz w:val="20"/>
                <w:szCs w:val="20"/>
              </w:rPr>
            </w:pPr>
            <w:proofErr w:type="spellStart"/>
            <w:r w:rsidRPr="00FC2A32">
              <w:rPr>
                <w:color w:val="002060"/>
                <w:sz w:val="20"/>
                <w:szCs w:val="20"/>
              </w:rPr>
              <w:t>Gündelik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bedeli</w:t>
            </w:r>
            <w:proofErr w:type="spellEnd"/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spacing w:after="0"/>
              <w:rPr>
                <w:rFonts w:cs="Calibri"/>
                <w:color w:val="002060"/>
                <w:sz w:val="20"/>
                <w:szCs w:val="20"/>
              </w:rPr>
            </w:pPr>
          </w:p>
        </w:tc>
      </w:tr>
      <w:tr w:rsidR="00267360" w:rsidRPr="00FC2A32" w:rsidTr="00B21FC6">
        <w:trPr>
          <w:trHeight w:val="517"/>
        </w:trPr>
        <w:tc>
          <w:tcPr>
            <w:tcW w:w="2500" w:type="pct"/>
          </w:tcPr>
          <w:p w:rsidR="00267360" w:rsidRPr="00FC2A32" w:rsidRDefault="00267360" w:rsidP="00B21FC6">
            <w:pPr>
              <w:spacing w:after="0"/>
              <w:rPr>
                <w:color w:val="002060"/>
                <w:sz w:val="20"/>
                <w:szCs w:val="20"/>
              </w:rPr>
            </w:pPr>
            <w:r w:rsidRPr="00FC2A32">
              <w:rPr>
                <w:color w:val="002060"/>
                <w:sz w:val="20"/>
                <w:szCs w:val="20"/>
              </w:rPr>
              <w:t xml:space="preserve">ÜYK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izninin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olup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olmadığı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(2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aydan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uzun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süreli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yurt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dışı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görevlendirmeler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FC2A32">
              <w:rPr>
                <w:color w:val="002060"/>
                <w:sz w:val="20"/>
                <w:szCs w:val="20"/>
              </w:rPr>
              <w:t>için</w:t>
            </w:r>
            <w:proofErr w:type="spellEnd"/>
            <w:r w:rsidRPr="00FC2A32">
              <w:rPr>
                <w:color w:val="002060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:rsidR="00267360" w:rsidRPr="00FC2A32" w:rsidRDefault="00267360" w:rsidP="00B21FC6">
            <w:pPr>
              <w:pStyle w:val="ListeParagraf"/>
              <w:spacing w:after="0"/>
              <w:ind w:left="0"/>
              <w:rPr>
                <w:rFonts w:cs="Calibri"/>
                <w:color w:val="002060"/>
                <w:sz w:val="20"/>
                <w:szCs w:val="20"/>
                <w:lang w:val="tr-TR" w:eastAsia="tr-TR"/>
              </w:rPr>
            </w:pPr>
          </w:p>
        </w:tc>
      </w:tr>
    </w:tbl>
    <w:p w:rsidR="00267360" w:rsidRPr="00FC2A32" w:rsidRDefault="00267360" w:rsidP="00267360">
      <w:pPr>
        <w:spacing w:after="0"/>
        <w:rPr>
          <w:rFonts w:cs="Calibri"/>
          <w:color w:val="002060"/>
          <w:sz w:val="20"/>
          <w:szCs w:val="20"/>
        </w:rPr>
      </w:pPr>
    </w:p>
    <w:p w:rsidR="00267360" w:rsidRPr="00FC2A32" w:rsidRDefault="00267360" w:rsidP="00267360">
      <w:pPr>
        <w:pStyle w:val="ListeParagraf"/>
        <w:numPr>
          <w:ilvl w:val="0"/>
          <w:numId w:val="1"/>
        </w:numPr>
        <w:spacing w:after="0"/>
        <w:jc w:val="both"/>
        <w:rPr>
          <w:color w:val="002060"/>
          <w:sz w:val="20"/>
          <w:szCs w:val="20"/>
        </w:rPr>
      </w:pPr>
      <w:proofErr w:type="spellStart"/>
      <w:r w:rsidRPr="00FC2A32">
        <w:rPr>
          <w:color w:val="002060"/>
          <w:sz w:val="20"/>
          <w:szCs w:val="20"/>
        </w:rPr>
        <w:t>İki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aydan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uzun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süreli</w:t>
      </w:r>
      <w:proofErr w:type="spellEnd"/>
      <w:r w:rsidRPr="00FC2A32">
        <w:rPr>
          <w:color w:val="002060"/>
          <w:sz w:val="20"/>
          <w:szCs w:val="20"/>
        </w:rPr>
        <w:t xml:space="preserve"> yurt </w:t>
      </w:r>
      <w:proofErr w:type="spellStart"/>
      <w:r w:rsidRPr="00FC2A32">
        <w:rPr>
          <w:color w:val="002060"/>
          <w:sz w:val="20"/>
          <w:szCs w:val="20"/>
        </w:rPr>
        <w:t>dışı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saha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çalışmalarında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öncelikle</w:t>
      </w:r>
      <w:proofErr w:type="spellEnd"/>
      <w:r w:rsidRPr="00FC2A32">
        <w:rPr>
          <w:color w:val="002060"/>
          <w:sz w:val="20"/>
          <w:szCs w:val="20"/>
        </w:rPr>
        <w:t xml:space="preserve"> (ÜYK) </w:t>
      </w:r>
      <w:proofErr w:type="spellStart"/>
      <w:r w:rsidRPr="00FC2A32">
        <w:rPr>
          <w:color w:val="002060"/>
          <w:sz w:val="20"/>
          <w:szCs w:val="20"/>
        </w:rPr>
        <w:t>Üniversite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Yönetim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Kurulundan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izin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alınmalıdır</w:t>
      </w:r>
      <w:proofErr w:type="spellEnd"/>
      <w:r w:rsidRPr="00FC2A32">
        <w:rPr>
          <w:color w:val="002060"/>
          <w:sz w:val="20"/>
          <w:szCs w:val="20"/>
        </w:rPr>
        <w:t xml:space="preserve">. </w:t>
      </w:r>
      <w:proofErr w:type="spellStart"/>
      <w:r w:rsidRPr="00FC2A32">
        <w:rPr>
          <w:color w:val="002060"/>
          <w:sz w:val="20"/>
          <w:szCs w:val="20"/>
        </w:rPr>
        <w:t>İznin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bir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kopyası</w:t>
      </w:r>
      <w:proofErr w:type="spellEnd"/>
      <w:r w:rsidRPr="00FC2A32">
        <w:rPr>
          <w:color w:val="002060"/>
          <w:sz w:val="20"/>
          <w:szCs w:val="20"/>
        </w:rPr>
        <w:t xml:space="preserve"> BAP </w:t>
      </w:r>
      <w:proofErr w:type="spellStart"/>
      <w:r w:rsidRPr="00FC2A32">
        <w:rPr>
          <w:color w:val="002060"/>
          <w:sz w:val="20"/>
          <w:szCs w:val="20"/>
        </w:rPr>
        <w:t>Komisyonu’na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sunulacaktır</w:t>
      </w:r>
      <w:proofErr w:type="spellEnd"/>
      <w:r w:rsidRPr="00FC2A32">
        <w:rPr>
          <w:color w:val="002060"/>
          <w:sz w:val="20"/>
          <w:szCs w:val="20"/>
        </w:rPr>
        <w:t>.</w:t>
      </w:r>
    </w:p>
    <w:p w:rsidR="00267360" w:rsidRDefault="00267360" w:rsidP="00267360">
      <w:pPr>
        <w:pStyle w:val="ListeParagraf"/>
        <w:numPr>
          <w:ilvl w:val="0"/>
          <w:numId w:val="1"/>
        </w:numPr>
        <w:spacing w:after="0"/>
        <w:jc w:val="both"/>
        <w:rPr>
          <w:color w:val="002060"/>
          <w:sz w:val="20"/>
          <w:szCs w:val="20"/>
        </w:rPr>
      </w:pPr>
      <w:proofErr w:type="spellStart"/>
      <w:r w:rsidRPr="00FC2A32">
        <w:rPr>
          <w:color w:val="002060"/>
          <w:sz w:val="20"/>
          <w:szCs w:val="20"/>
        </w:rPr>
        <w:t>Yaz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okullarına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katılım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desteği</w:t>
      </w:r>
      <w:proofErr w:type="spellEnd"/>
      <w:r w:rsidRPr="00FC2A32">
        <w:rPr>
          <w:color w:val="002060"/>
          <w:sz w:val="20"/>
          <w:szCs w:val="20"/>
        </w:rPr>
        <w:t xml:space="preserve"> </w:t>
      </w:r>
      <w:proofErr w:type="spellStart"/>
      <w:r w:rsidRPr="00FC2A32">
        <w:rPr>
          <w:color w:val="002060"/>
          <w:sz w:val="20"/>
          <w:szCs w:val="20"/>
        </w:rPr>
        <w:t>verilmemektedir</w:t>
      </w:r>
      <w:proofErr w:type="spellEnd"/>
      <w:r w:rsidRPr="00FC2A32">
        <w:rPr>
          <w:color w:val="002060"/>
          <w:sz w:val="20"/>
          <w:szCs w:val="20"/>
        </w:rPr>
        <w:t>.</w:t>
      </w:r>
    </w:p>
    <w:p w:rsidR="00267360" w:rsidRPr="00C9696D" w:rsidRDefault="00267360" w:rsidP="00267360">
      <w:pPr>
        <w:pStyle w:val="ListeParagraf"/>
        <w:numPr>
          <w:ilvl w:val="0"/>
          <w:numId w:val="1"/>
        </w:numPr>
        <w:spacing w:after="0"/>
        <w:jc w:val="both"/>
        <w:rPr>
          <w:rFonts w:cs="Calibri"/>
          <w:color w:val="002060"/>
          <w:sz w:val="20"/>
          <w:szCs w:val="20"/>
        </w:rPr>
      </w:pPr>
      <w:proofErr w:type="spellStart"/>
      <w:r w:rsidRPr="00C9696D">
        <w:rPr>
          <w:color w:val="BFBFBF" w:themeColor="background1" w:themeShade="BF"/>
          <w:sz w:val="20"/>
          <w:szCs w:val="20"/>
        </w:rPr>
        <w:t>Bilimsel</w:t>
      </w:r>
      <w:proofErr w:type="spellEnd"/>
      <w:r w:rsidRPr="00C9696D">
        <w:rPr>
          <w:color w:val="BFBFBF" w:themeColor="background1" w:themeShade="BF"/>
          <w:sz w:val="20"/>
          <w:szCs w:val="20"/>
        </w:rPr>
        <w:t xml:space="preserve"> </w:t>
      </w:r>
      <w:proofErr w:type="spellStart"/>
      <w:r w:rsidRPr="00C9696D">
        <w:rPr>
          <w:color w:val="BFBFBF" w:themeColor="background1" w:themeShade="BF"/>
          <w:sz w:val="20"/>
          <w:szCs w:val="20"/>
        </w:rPr>
        <w:t>toplantılara</w:t>
      </w:r>
      <w:proofErr w:type="spellEnd"/>
      <w:r w:rsidRPr="00C9696D">
        <w:rPr>
          <w:color w:val="BFBFBF" w:themeColor="background1" w:themeShade="BF"/>
          <w:sz w:val="20"/>
          <w:szCs w:val="20"/>
        </w:rPr>
        <w:t xml:space="preserve"> </w:t>
      </w:r>
      <w:proofErr w:type="spellStart"/>
      <w:r w:rsidRPr="00C9696D">
        <w:rPr>
          <w:color w:val="BFBFBF" w:themeColor="background1" w:themeShade="BF"/>
          <w:sz w:val="20"/>
          <w:szCs w:val="20"/>
        </w:rPr>
        <w:t>katılım</w:t>
      </w:r>
      <w:proofErr w:type="spellEnd"/>
      <w:r w:rsidRPr="00C9696D">
        <w:rPr>
          <w:color w:val="BFBFBF" w:themeColor="background1" w:themeShade="BF"/>
          <w:sz w:val="20"/>
          <w:szCs w:val="20"/>
        </w:rPr>
        <w:t xml:space="preserve"> </w:t>
      </w:r>
      <w:proofErr w:type="spellStart"/>
      <w:r w:rsidRPr="00C9696D">
        <w:rPr>
          <w:color w:val="BFBFBF" w:themeColor="background1" w:themeShade="BF"/>
          <w:sz w:val="20"/>
          <w:szCs w:val="20"/>
        </w:rPr>
        <w:t>desteği</w:t>
      </w:r>
      <w:proofErr w:type="spellEnd"/>
      <w:r w:rsidRPr="00C9696D">
        <w:rPr>
          <w:color w:val="BFBFBF" w:themeColor="background1" w:themeShade="BF"/>
          <w:sz w:val="20"/>
          <w:szCs w:val="20"/>
        </w:rPr>
        <w:t xml:space="preserve"> </w:t>
      </w:r>
      <w:proofErr w:type="spellStart"/>
      <w:r w:rsidRPr="00C9696D">
        <w:rPr>
          <w:color w:val="BFBFBF" w:themeColor="background1" w:themeShade="BF"/>
          <w:sz w:val="20"/>
          <w:szCs w:val="20"/>
        </w:rPr>
        <w:t>seyahat</w:t>
      </w:r>
      <w:proofErr w:type="spellEnd"/>
      <w:r w:rsidRPr="00C9696D">
        <w:rPr>
          <w:color w:val="BFBFBF" w:themeColor="background1" w:themeShade="BF"/>
          <w:sz w:val="20"/>
          <w:szCs w:val="20"/>
        </w:rPr>
        <w:t xml:space="preserve"> </w:t>
      </w:r>
      <w:proofErr w:type="spellStart"/>
      <w:r w:rsidRPr="00C9696D">
        <w:rPr>
          <w:color w:val="BFBFBF" w:themeColor="background1" w:themeShade="BF"/>
          <w:sz w:val="20"/>
          <w:szCs w:val="20"/>
        </w:rPr>
        <w:t>ek</w:t>
      </w:r>
      <w:proofErr w:type="spellEnd"/>
      <w:r w:rsidRPr="00C9696D">
        <w:rPr>
          <w:color w:val="BFBFBF" w:themeColor="background1" w:themeShade="BF"/>
          <w:sz w:val="20"/>
          <w:szCs w:val="20"/>
        </w:rPr>
        <w:t xml:space="preserve"> </w:t>
      </w:r>
      <w:proofErr w:type="spellStart"/>
      <w:r w:rsidRPr="00C9696D">
        <w:rPr>
          <w:color w:val="BFBFBF" w:themeColor="background1" w:themeShade="BF"/>
          <w:sz w:val="20"/>
          <w:szCs w:val="20"/>
        </w:rPr>
        <w:t>bütçe</w:t>
      </w:r>
      <w:proofErr w:type="spellEnd"/>
      <w:r w:rsidRPr="00C9696D">
        <w:rPr>
          <w:color w:val="BFBFBF" w:themeColor="background1" w:themeShade="BF"/>
          <w:sz w:val="20"/>
          <w:szCs w:val="20"/>
        </w:rPr>
        <w:t xml:space="preserve"> </w:t>
      </w:r>
      <w:proofErr w:type="spellStart"/>
      <w:r w:rsidRPr="00C9696D">
        <w:rPr>
          <w:color w:val="BFBFBF" w:themeColor="background1" w:themeShade="BF"/>
          <w:sz w:val="20"/>
          <w:szCs w:val="20"/>
        </w:rPr>
        <w:t>olarak</w:t>
      </w:r>
      <w:proofErr w:type="spellEnd"/>
      <w:r w:rsidRPr="00C9696D">
        <w:rPr>
          <w:color w:val="BFBFBF" w:themeColor="background1" w:themeShade="BF"/>
          <w:sz w:val="20"/>
          <w:szCs w:val="20"/>
        </w:rPr>
        <w:t xml:space="preserve"> </w:t>
      </w:r>
      <w:proofErr w:type="spellStart"/>
      <w:r w:rsidRPr="00C9696D">
        <w:rPr>
          <w:color w:val="BFBFBF" w:themeColor="background1" w:themeShade="BF"/>
          <w:sz w:val="20"/>
          <w:szCs w:val="20"/>
        </w:rPr>
        <w:t>sonradan</w:t>
      </w:r>
      <w:proofErr w:type="spellEnd"/>
      <w:r w:rsidRPr="00C9696D">
        <w:rPr>
          <w:color w:val="BFBFBF" w:themeColor="background1" w:themeShade="BF"/>
          <w:sz w:val="20"/>
          <w:szCs w:val="20"/>
        </w:rPr>
        <w:t xml:space="preserve"> </w:t>
      </w:r>
      <w:proofErr w:type="spellStart"/>
      <w:r w:rsidRPr="00C9696D">
        <w:rPr>
          <w:color w:val="BFBFBF" w:themeColor="background1" w:themeShade="BF"/>
          <w:sz w:val="20"/>
          <w:szCs w:val="20"/>
        </w:rPr>
        <w:t>verilmektedir</w:t>
      </w:r>
      <w:proofErr w:type="spellEnd"/>
      <w:r w:rsidRPr="00C9696D">
        <w:rPr>
          <w:color w:val="BFBFBF" w:themeColor="background1" w:themeShade="BF"/>
          <w:sz w:val="20"/>
          <w:szCs w:val="20"/>
        </w:rPr>
        <w:t xml:space="preserve">. </w:t>
      </w:r>
      <w:r w:rsidRPr="00C9696D">
        <w:rPr>
          <w:i/>
          <w:color w:val="FF0000"/>
          <w:sz w:val="20"/>
          <w:szCs w:val="20"/>
        </w:rPr>
        <w:t xml:space="preserve">(BAP </w:t>
      </w:r>
      <w:proofErr w:type="spellStart"/>
      <w:r w:rsidRPr="00C9696D">
        <w:rPr>
          <w:i/>
          <w:color w:val="FF0000"/>
          <w:sz w:val="20"/>
          <w:szCs w:val="20"/>
        </w:rPr>
        <w:t>Komisyonu’nun</w:t>
      </w:r>
      <w:proofErr w:type="spellEnd"/>
      <w:r w:rsidRPr="00C9696D">
        <w:rPr>
          <w:i/>
          <w:color w:val="FF0000"/>
          <w:sz w:val="20"/>
          <w:szCs w:val="20"/>
        </w:rPr>
        <w:t xml:space="preserve"> 15.03.2017 </w:t>
      </w:r>
      <w:proofErr w:type="spellStart"/>
      <w:r w:rsidRPr="00C9696D">
        <w:rPr>
          <w:i/>
          <w:color w:val="FF0000"/>
          <w:sz w:val="20"/>
          <w:szCs w:val="20"/>
        </w:rPr>
        <w:t>tarih</w:t>
      </w:r>
      <w:proofErr w:type="spellEnd"/>
      <w:r w:rsidRPr="00C9696D">
        <w:rPr>
          <w:i/>
          <w:color w:val="FF0000"/>
          <w:sz w:val="20"/>
          <w:szCs w:val="20"/>
        </w:rPr>
        <w:t xml:space="preserve"> </w:t>
      </w:r>
      <w:proofErr w:type="spellStart"/>
      <w:r w:rsidRPr="00C9696D">
        <w:rPr>
          <w:i/>
          <w:color w:val="FF0000"/>
          <w:sz w:val="20"/>
          <w:szCs w:val="20"/>
        </w:rPr>
        <w:t>ve</w:t>
      </w:r>
      <w:proofErr w:type="spellEnd"/>
      <w:r w:rsidRPr="00C9696D">
        <w:rPr>
          <w:i/>
          <w:color w:val="FF0000"/>
          <w:sz w:val="20"/>
          <w:szCs w:val="20"/>
        </w:rPr>
        <w:t xml:space="preserve"> 2017-07 </w:t>
      </w:r>
      <w:proofErr w:type="spellStart"/>
      <w:r w:rsidRPr="00C9696D">
        <w:rPr>
          <w:i/>
          <w:color w:val="FF0000"/>
          <w:sz w:val="20"/>
          <w:szCs w:val="20"/>
        </w:rPr>
        <w:t>sayılı</w:t>
      </w:r>
      <w:proofErr w:type="spellEnd"/>
      <w:r w:rsidRPr="00C9696D">
        <w:rPr>
          <w:i/>
          <w:color w:val="FF0000"/>
          <w:sz w:val="20"/>
          <w:szCs w:val="20"/>
        </w:rPr>
        <w:t xml:space="preserve"> </w:t>
      </w:r>
      <w:proofErr w:type="spellStart"/>
      <w:r w:rsidRPr="00C9696D">
        <w:rPr>
          <w:i/>
          <w:color w:val="FF0000"/>
          <w:sz w:val="20"/>
          <w:szCs w:val="20"/>
        </w:rPr>
        <w:t>toplantısında</w:t>
      </w:r>
      <w:proofErr w:type="spellEnd"/>
      <w:r w:rsidRPr="00C9696D">
        <w:rPr>
          <w:i/>
          <w:color w:val="FF0000"/>
          <w:sz w:val="20"/>
          <w:szCs w:val="20"/>
        </w:rPr>
        <w:t xml:space="preserve"> </w:t>
      </w:r>
      <w:proofErr w:type="spellStart"/>
      <w:r w:rsidRPr="00C9696D">
        <w:rPr>
          <w:i/>
          <w:color w:val="FF0000"/>
          <w:sz w:val="20"/>
          <w:szCs w:val="20"/>
        </w:rPr>
        <w:t>aldığı</w:t>
      </w:r>
      <w:proofErr w:type="spellEnd"/>
      <w:r w:rsidRPr="00C9696D">
        <w:rPr>
          <w:i/>
          <w:color w:val="FF0000"/>
          <w:sz w:val="20"/>
          <w:szCs w:val="20"/>
        </w:rPr>
        <w:t xml:space="preserve"> </w:t>
      </w:r>
      <w:proofErr w:type="spellStart"/>
      <w:r w:rsidRPr="00C9696D">
        <w:rPr>
          <w:i/>
          <w:color w:val="FF0000"/>
          <w:sz w:val="20"/>
          <w:szCs w:val="20"/>
        </w:rPr>
        <w:t>karar</w:t>
      </w:r>
      <w:proofErr w:type="spellEnd"/>
      <w:r w:rsidRPr="00C9696D">
        <w:rPr>
          <w:i/>
          <w:color w:val="FF0000"/>
          <w:sz w:val="20"/>
          <w:szCs w:val="20"/>
        </w:rPr>
        <w:t xml:space="preserve"> </w:t>
      </w:r>
      <w:proofErr w:type="spellStart"/>
      <w:r w:rsidRPr="00C9696D">
        <w:rPr>
          <w:i/>
          <w:color w:val="FF0000"/>
          <w:sz w:val="20"/>
          <w:szCs w:val="20"/>
        </w:rPr>
        <w:t>doğrultusunda</w:t>
      </w:r>
      <w:proofErr w:type="spellEnd"/>
      <w:r w:rsidRPr="00C9696D">
        <w:rPr>
          <w:i/>
          <w:color w:val="FF0000"/>
          <w:sz w:val="20"/>
          <w:szCs w:val="20"/>
        </w:rPr>
        <w:t xml:space="preserve">; </w:t>
      </w:r>
      <w:hyperlink r:id="rId5" w:history="1">
        <w:r w:rsidRPr="00C9696D">
          <w:rPr>
            <w:rStyle w:val="Kpr"/>
            <w:i/>
            <w:sz w:val="20"/>
            <w:szCs w:val="20"/>
          </w:rPr>
          <w:t>“</w:t>
        </w:r>
        <w:proofErr w:type="spellStart"/>
        <w:r w:rsidRPr="00C9696D">
          <w:rPr>
            <w:rStyle w:val="Kpr"/>
            <w:i/>
            <w:sz w:val="20"/>
            <w:szCs w:val="20"/>
          </w:rPr>
          <w:t>Bilimsel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Toplantılara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Katılım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(</w:t>
        </w:r>
        <w:proofErr w:type="spellStart"/>
        <w:r w:rsidRPr="00C9696D">
          <w:rPr>
            <w:rStyle w:val="Kpr"/>
            <w:i/>
            <w:sz w:val="20"/>
            <w:szCs w:val="20"/>
          </w:rPr>
          <w:t>Konferans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) </w:t>
        </w:r>
        <w:proofErr w:type="spellStart"/>
        <w:r w:rsidRPr="00C9696D">
          <w:rPr>
            <w:rStyle w:val="Kpr"/>
            <w:i/>
            <w:sz w:val="20"/>
            <w:szCs w:val="20"/>
          </w:rPr>
          <w:t>desteğine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iliskin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geçici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düzenlemeleri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” </w:t>
        </w:r>
        <w:proofErr w:type="spellStart"/>
        <w:r w:rsidRPr="00C9696D">
          <w:rPr>
            <w:rStyle w:val="Kpr"/>
            <w:i/>
            <w:sz w:val="20"/>
            <w:szCs w:val="20"/>
          </w:rPr>
          <w:t>içeren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17.03.2017 </w:t>
        </w:r>
        <w:proofErr w:type="spellStart"/>
        <w:r w:rsidRPr="00C9696D">
          <w:rPr>
            <w:rStyle w:val="Kpr"/>
            <w:i/>
            <w:sz w:val="20"/>
            <w:szCs w:val="20"/>
          </w:rPr>
          <w:t>tarihli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duyuruya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erişmek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için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bilgisayar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klavyenizin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ctrl </w:t>
        </w:r>
        <w:proofErr w:type="spellStart"/>
        <w:r w:rsidRPr="00C9696D">
          <w:rPr>
            <w:rStyle w:val="Kpr"/>
            <w:i/>
            <w:sz w:val="20"/>
            <w:szCs w:val="20"/>
          </w:rPr>
          <w:t>tuşuna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basarak</w:t>
        </w:r>
        <w:proofErr w:type="spellEnd"/>
        <w:r w:rsidRPr="00C9696D">
          <w:rPr>
            <w:rStyle w:val="Kpr"/>
            <w:i/>
            <w:sz w:val="20"/>
            <w:szCs w:val="20"/>
          </w:rPr>
          <w:t xml:space="preserve"> </w:t>
        </w:r>
        <w:proofErr w:type="spellStart"/>
        <w:r w:rsidRPr="00C9696D">
          <w:rPr>
            <w:rStyle w:val="Kpr"/>
            <w:i/>
            <w:sz w:val="20"/>
            <w:szCs w:val="20"/>
          </w:rPr>
          <w:t>tıklayınız</w:t>
        </w:r>
        <w:proofErr w:type="spellEnd"/>
        <w:r w:rsidRPr="00C9696D">
          <w:rPr>
            <w:rStyle w:val="Kpr"/>
            <w:i/>
            <w:sz w:val="20"/>
            <w:szCs w:val="20"/>
          </w:rPr>
          <w:t>.)</w:t>
        </w:r>
      </w:hyperlink>
    </w:p>
    <w:p w:rsidR="00267360" w:rsidRPr="00FC2A32" w:rsidRDefault="00267360" w:rsidP="00267360">
      <w:pPr>
        <w:spacing w:after="0"/>
        <w:jc w:val="center"/>
        <w:rPr>
          <w:rFonts w:cs="Calibri"/>
          <w:b/>
          <w:color w:val="002060"/>
          <w:sz w:val="20"/>
          <w:szCs w:val="20"/>
        </w:rPr>
      </w:pPr>
    </w:p>
    <w:p w:rsidR="00267360" w:rsidRPr="00FC2A32" w:rsidRDefault="00267360" w:rsidP="00267360">
      <w:pPr>
        <w:spacing w:after="0"/>
        <w:jc w:val="center"/>
        <w:rPr>
          <w:rFonts w:cs="Calibri"/>
          <w:b/>
          <w:color w:val="002060"/>
          <w:sz w:val="20"/>
          <w:szCs w:val="20"/>
        </w:rPr>
      </w:pPr>
    </w:p>
    <w:p w:rsidR="00267360" w:rsidRPr="00FC2A32" w:rsidRDefault="00267360" w:rsidP="00267360">
      <w:pPr>
        <w:spacing w:after="0"/>
        <w:jc w:val="center"/>
        <w:rPr>
          <w:rFonts w:cs="Calibri"/>
          <w:b/>
          <w:color w:val="002060"/>
          <w:sz w:val="20"/>
          <w:szCs w:val="20"/>
        </w:rPr>
      </w:pPr>
    </w:p>
    <w:p w:rsidR="00267360" w:rsidRPr="00FC2A32" w:rsidRDefault="00267360" w:rsidP="00267360">
      <w:pPr>
        <w:spacing w:after="0"/>
        <w:jc w:val="center"/>
        <w:rPr>
          <w:rFonts w:cs="Calibri"/>
          <w:b/>
          <w:color w:val="002060"/>
          <w:sz w:val="20"/>
          <w:szCs w:val="20"/>
        </w:rPr>
      </w:pPr>
    </w:p>
    <w:p w:rsidR="00267360" w:rsidRPr="00FC2A32" w:rsidRDefault="00267360" w:rsidP="00267360">
      <w:pPr>
        <w:spacing w:after="0"/>
        <w:jc w:val="center"/>
        <w:rPr>
          <w:rFonts w:cs="Calibri"/>
          <w:b/>
          <w:color w:val="002060"/>
          <w:sz w:val="20"/>
          <w:szCs w:val="20"/>
        </w:rPr>
      </w:pPr>
    </w:p>
    <w:p w:rsidR="00267360" w:rsidRPr="00FC2A32" w:rsidRDefault="00267360" w:rsidP="00267360">
      <w:pPr>
        <w:spacing w:after="0"/>
        <w:jc w:val="center"/>
        <w:rPr>
          <w:rFonts w:cs="Calibri"/>
          <w:b/>
          <w:color w:val="002060"/>
          <w:sz w:val="20"/>
          <w:szCs w:val="20"/>
        </w:rPr>
      </w:pPr>
    </w:p>
    <w:p w:rsidR="00267360" w:rsidRPr="00FC2A32" w:rsidRDefault="00267360" w:rsidP="00267360">
      <w:pPr>
        <w:tabs>
          <w:tab w:val="left" w:pos="700"/>
          <w:tab w:val="right" w:leader="dot" w:pos="7088"/>
        </w:tabs>
        <w:spacing w:after="0"/>
        <w:jc w:val="both"/>
        <w:rPr>
          <w:rFonts w:cs="Calibri"/>
          <w:b/>
          <w:color w:val="002060"/>
          <w:sz w:val="20"/>
          <w:szCs w:val="20"/>
        </w:rPr>
      </w:pPr>
    </w:p>
    <w:p w:rsidR="00267360" w:rsidRPr="00FC2A32" w:rsidRDefault="00267360" w:rsidP="00267360">
      <w:pPr>
        <w:tabs>
          <w:tab w:val="left" w:pos="700"/>
          <w:tab w:val="right" w:leader="dot" w:pos="7088"/>
        </w:tabs>
        <w:spacing w:after="0"/>
        <w:jc w:val="both"/>
        <w:rPr>
          <w:rFonts w:cs="Calibri"/>
          <w:color w:val="002060"/>
          <w:sz w:val="20"/>
          <w:szCs w:val="20"/>
          <w:lang w:val="tr-TR"/>
        </w:rPr>
      </w:pPr>
    </w:p>
    <w:p w:rsidR="00E65A90" w:rsidRDefault="00E65A90">
      <w:bookmarkStart w:id="0" w:name="_GoBack"/>
      <w:bookmarkEnd w:id="0"/>
    </w:p>
    <w:sectPr w:rsidR="00E6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73D1"/>
    <w:multiLevelType w:val="hybridMultilevel"/>
    <w:tmpl w:val="AF2253E8"/>
    <w:lvl w:ilvl="0" w:tplc="4B0C891C">
      <w:start w:val="1"/>
      <w:numFmt w:val="lowerLetter"/>
      <w:lvlText w:val="%1."/>
      <w:lvlJc w:val="left"/>
      <w:pPr>
        <w:ind w:left="360" w:hanging="360"/>
      </w:pPr>
      <w:rPr>
        <w:b/>
        <w:i w:val="0"/>
        <w:color w:val="00206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F8"/>
    <w:rsid w:val="001C54F8"/>
    <w:rsid w:val="00267360"/>
    <w:rsid w:val="00E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B48E-B13B-4AD1-9373-2C5014C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360"/>
    <w:pPr>
      <w:spacing w:after="200" w:line="276" w:lineRule="auto"/>
    </w:pPr>
    <w:rPr>
      <w:rFonts w:eastAsiaTheme="minorEastAsia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673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7360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Kpr">
    <w:name w:val="Hyperlink"/>
    <w:uiPriority w:val="99"/>
    <w:rsid w:val="0026736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67360"/>
    <w:pPr>
      <w:ind w:left="720"/>
      <w:contextualSpacing/>
    </w:pPr>
  </w:style>
  <w:style w:type="character" w:customStyle="1" w:styleId="FontStyle68">
    <w:name w:val="Font Style68"/>
    <w:rsid w:val="00267360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un.edu.tr/Assets/Documents/News/1681/BAP_Projelerinden_Seyahat_Destegi_ile_Ilgili_Duyuru_201703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2017-05-09T07:59:00Z</dcterms:created>
  <dcterms:modified xsi:type="dcterms:W3CDTF">2017-05-09T07:59:00Z</dcterms:modified>
</cp:coreProperties>
</file>